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EC9CB" w14:textId="053EF6F9" w:rsidR="00385CB2" w:rsidRDefault="00272880" w:rsidP="00FC7C36">
      <w:pPr>
        <w:spacing w:after="12" w:line="268" w:lineRule="auto"/>
        <w:ind w:left="2710"/>
        <w:rPr>
          <w:lang w:eastAsia="zh-CN"/>
        </w:rPr>
      </w:pPr>
      <w:bookmarkStart w:id="0" w:name="_GoBack"/>
      <w:bookmarkEnd w:id="0"/>
      <w:r>
        <w:rPr>
          <w:rFonts w:ascii="ＭＳ ゴシック" w:eastAsia="ＭＳ ゴシック" w:hAnsi="ＭＳ ゴシック" w:cs="ＭＳ ゴシック"/>
          <w:sz w:val="44"/>
          <w:lang w:eastAsia="zh-CN"/>
        </w:rPr>
        <w:t>練習状況確認書</w:t>
      </w:r>
    </w:p>
    <w:p w14:paraId="5E61297C" w14:textId="0887EE5F" w:rsidR="00D545CB" w:rsidRDefault="00D545CB" w:rsidP="00D545CB">
      <w:pPr>
        <w:spacing w:after="0" w:line="160" w:lineRule="atLeast"/>
        <w:ind w:left="-6" w:right="2381" w:hanging="10"/>
        <w:rPr>
          <w:rFonts w:ascii="ＭＳ ゴシック" w:eastAsia="ＭＳ ゴシック" w:hAnsi="ＭＳ ゴシック" w:cs="ＭＳ ゴシック"/>
          <w:sz w:val="24"/>
          <w:lang w:eastAsia="zh-CN"/>
        </w:rPr>
      </w:pPr>
    </w:p>
    <w:p w14:paraId="61D06C6E" w14:textId="77777777" w:rsidR="00763A3A" w:rsidRDefault="00763A3A" w:rsidP="00D545CB">
      <w:pPr>
        <w:spacing w:after="0" w:line="160" w:lineRule="atLeast"/>
        <w:ind w:left="-6" w:right="2381" w:hanging="10"/>
        <w:rPr>
          <w:rFonts w:ascii="ＭＳ ゴシック" w:eastAsia="ＭＳ ゴシック" w:hAnsi="ＭＳ ゴシック" w:cs="ＭＳ ゴシック"/>
          <w:sz w:val="24"/>
          <w:lang w:eastAsia="zh-CN"/>
        </w:rPr>
      </w:pPr>
    </w:p>
    <w:p w14:paraId="6ED6AC67" w14:textId="5EAD58CE" w:rsidR="00FC7C36" w:rsidRDefault="00F53A1E" w:rsidP="004768BB">
      <w:pPr>
        <w:spacing w:after="0" w:line="160" w:lineRule="atLeast"/>
        <w:ind w:left="-6" w:right="2381" w:hanging="10"/>
        <w:rPr>
          <w:rFonts w:ascii="ＭＳ ゴシック" w:eastAsia="ＭＳ ゴシック" w:hAnsi="ＭＳ ゴシック" w:cs="ＭＳ ゴシック"/>
          <w:sz w:val="24"/>
          <w:lang w:eastAsia="zh-CN"/>
        </w:rPr>
      </w:pPr>
      <w:r>
        <w:rPr>
          <w:rFonts w:ascii="ＭＳ ゴシック" w:eastAsia="ＭＳ ゴシック" w:hAnsi="ＭＳ ゴシック" w:cs="ＭＳ ゴシック" w:hint="eastAsia"/>
          <w:sz w:val="24"/>
        </w:rPr>
        <w:t>福岡県高等学校体育連盟</w:t>
      </w:r>
      <w:r w:rsidR="004768BB">
        <w:rPr>
          <w:rFonts w:ascii="ＭＳ ゴシック" w:eastAsia="ＭＳ ゴシック" w:hAnsi="ＭＳ ゴシック" w:cs="ＭＳ ゴシック" w:hint="eastAsia"/>
          <w:sz w:val="24"/>
          <w:lang w:eastAsia="zh-CN"/>
        </w:rPr>
        <w:t xml:space="preserve">　</w:t>
      </w:r>
      <w:r w:rsidR="00507D04">
        <w:rPr>
          <w:rFonts w:ascii="ＭＳ ゴシック" w:eastAsia="ＭＳ ゴシック" w:hAnsi="ＭＳ ゴシック" w:cs="ＭＳ ゴシック" w:hint="eastAsia"/>
          <w:sz w:val="24"/>
          <w:lang w:eastAsia="zh-CN"/>
        </w:rPr>
        <w:t>様</w:t>
      </w:r>
    </w:p>
    <w:p w14:paraId="4D66203C" w14:textId="77777777" w:rsidR="00D545CB" w:rsidRDefault="00D545CB" w:rsidP="00D545CB">
      <w:pPr>
        <w:spacing w:after="0" w:line="268" w:lineRule="auto"/>
        <w:ind w:right="2384"/>
        <w:rPr>
          <w:rFonts w:ascii="ＭＳ ゴシック" w:eastAsia="ＭＳ ゴシック" w:hAnsi="ＭＳ ゴシック" w:cs="ＭＳ ゴシック"/>
          <w:sz w:val="24"/>
          <w:lang w:eastAsia="zh-CN"/>
        </w:rPr>
      </w:pPr>
    </w:p>
    <w:p w14:paraId="3B5493CF" w14:textId="77777777" w:rsidR="00D545CB" w:rsidRPr="004768BB" w:rsidRDefault="00D545CB" w:rsidP="00D545CB">
      <w:pPr>
        <w:spacing w:after="0" w:line="268" w:lineRule="auto"/>
        <w:ind w:right="2384"/>
        <w:rPr>
          <w:rFonts w:ascii="ＭＳ ゴシック" w:eastAsia="ＭＳ ゴシック" w:hAnsi="ＭＳ ゴシック" w:cs="ＭＳ ゴシック"/>
          <w:sz w:val="24"/>
          <w:lang w:eastAsia="zh-CN"/>
        </w:rPr>
      </w:pPr>
    </w:p>
    <w:p w14:paraId="5B7BF910" w14:textId="03857490" w:rsidR="004768BB" w:rsidRDefault="004768BB" w:rsidP="0031335A">
      <w:pPr>
        <w:jc w:val="center"/>
        <w:rPr>
          <w:rFonts w:ascii="ＭＳ 明朝" w:eastAsia="ＭＳ 明朝" w:hAnsi="ＭＳ 明朝" w:cs="ＭＳ 明朝"/>
          <w:sz w:val="28"/>
          <w:szCs w:val="28"/>
          <w:lang w:eastAsia="zh-CN"/>
        </w:rPr>
      </w:pPr>
      <w:r w:rsidRPr="004768BB">
        <w:rPr>
          <w:rFonts w:ascii="ＭＳ 明朝" w:eastAsia="ＭＳ 明朝" w:hAnsi="ＭＳ 明朝" w:cs="ＭＳ 明朝" w:hint="eastAsia"/>
          <w:sz w:val="28"/>
          <w:szCs w:val="28"/>
          <w:lang w:eastAsia="zh-CN"/>
        </w:rPr>
        <w:t xml:space="preserve">令和３年度　</w:t>
      </w:r>
      <w:r w:rsidR="00F53A1E">
        <w:rPr>
          <w:rFonts w:ascii="ＭＳ 明朝" w:eastAsia="ＭＳ 明朝" w:hAnsi="ＭＳ 明朝" w:cs="ＭＳ 明朝" w:hint="eastAsia"/>
          <w:sz w:val="28"/>
          <w:szCs w:val="28"/>
        </w:rPr>
        <w:t>福岡県高等学校</w:t>
      </w:r>
      <w:r w:rsidRPr="004768BB">
        <w:rPr>
          <w:rFonts w:ascii="ＭＳ 明朝" w:eastAsia="ＭＳ 明朝" w:hAnsi="ＭＳ 明朝" w:cs="ＭＳ 明朝" w:hint="eastAsia"/>
          <w:sz w:val="28"/>
          <w:szCs w:val="28"/>
          <w:lang w:eastAsia="zh-CN"/>
        </w:rPr>
        <w:t>柔道</w:t>
      </w:r>
      <w:r w:rsidR="00F53A1E">
        <w:rPr>
          <w:rFonts w:ascii="ＭＳ 明朝" w:eastAsia="ＭＳ 明朝" w:hAnsi="ＭＳ 明朝" w:cs="ＭＳ 明朝" w:hint="eastAsia"/>
          <w:sz w:val="28"/>
          <w:szCs w:val="28"/>
        </w:rPr>
        <w:t>新人</w:t>
      </w:r>
      <w:r w:rsidRPr="004768BB">
        <w:rPr>
          <w:rFonts w:ascii="ＭＳ 明朝" w:eastAsia="ＭＳ 明朝" w:hAnsi="ＭＳ 明朝" w:cs="ＭＳ 明朝" w:hint="eastAsia"/>
          <w:sz w:val="28"/>
          <w:szCs w:val="28"/>
          <w:lang w:eastAsia="zh-CN"/>
        </w:rPr>
        <w:t>大会</w:t>
      </w:r>
    </w:p>
    <w:p w14:paraId="2FADA351" w14:textId="77777777" w:rsidR="00D545CB" w:rsidRPr="00D545CB" w:rsidRDefault="00D545CB" w:rsidP="00D545CB">
      <w:pPr>
        <w:spacing w:after="0" w:line="268" w:lineRule="auto"/>
        <w:ind w:right="2384" w:firstLineChars="50" w:firstLine="120"/>
        <w:rPr>
          <w:rFonts w:ascii="ＭＳ ゴシック" w:eastAsia="ＭＳ ゴシック" w:hAnsi="ＭＳ ゴシック" w:cs="ＭＳ ゴシック"/>
          <w:sz w:val="24"/>
        </w:rPr>
      </w:pPr>
    </w:p>
    <w:p w14:paraId="2B4E43D5" w14:textId="7CE10A29" w:rsidR="00385CB2" w:rsidRDefault="00272880">
      <w:pPr>
        <w:spacing w:after="0" w:line="474" w:lineRule="auto"/>
        <w:ind w:left="-5" w:hanging="10"/>
      </w:pPr>
      <w:r>
        <w:rPr>
          <w:rFonts w:ascii="ＭＳ ゴシック" w:eastAsia="ＭＳ ゴシック" w:hAnsi="ＭＳ ゴシック" w:cs="ＭＳ ゴシック"/>
          <w:sz w:val="28"/>
        </w:rPr>
        <w:t>学校名：</w:t>
      </w:r>
      <w:r>
        <w:rPr>
          <w:rFonts w:ascii="ＭＳ ゴシック" w:eastAsia="ＭＳ ゴシック" w:hAnsi="ＭＳ ゴシック" w:cs="ＭＳ ゴシック"/>
          <w:sz w:val="28"/>
          <w:u w:val="single" w:color="000000"/>
        </w:rPr>
        <w:t xml:space="preserve">       </w:t>
      </w:r>
      <w:r w:rsidR="007C6D1F">
        <w:rPr>
          <w:rFonts w:ascii="ＭＳ ゴシック" w:eastAsia="ＭＳ ゴシック" w:hAnsi="ＭＳ ゴシック" w:cs="ＭＳ ゴシック" w:hint="eastAsia"/>
          <w:sz w:val="28"/>
          <w:u w:val="single" w:color="000000"/>
        </w:rPr>
        <w:t xml:space="preserve">　　　　　</w:t>
      </w:r>
      <w:r w:rsidR="00D545CB">
        <w:rPr>
          <w:rFonts w:ascii="ＭＳ ゴシック" w:eastAsia="ＭＳ ゴシック" w:hAnsi="ＭＳ ゴシック" w:cs="ＭＳ ゴシック" w:hint="eastAsia"/>
          <w:sz w:val="28"/>
          <w:u w:val="single" w:color="000000"/>
        </w:rPr>
        <w:t xml:space="preserve">　</w:t>
      </w:r>
      <w:r w:rsidR="007C6D1F">
        <w:rPr>
          <w:rFonts w:ascii="ＭＳ ゴシック" w:eastAsia="ＭＳ ゴシック" w:hAnsi="ＭＳ ゴシック" w:cs="ＭＳ ゴシック" w:hint="eastAsia"/>
          <w:sz w:val="28"/>
          <w:u w:val="single" w:color="000000"/>
        </w:rPr>
        <w:t xml:space="preserve">　　高等学校、参加者　　　　名の</w:t>
      </w:r>
      <w:r>
        <w:rPr>
          <w:rFonts w:ascii="ＭＳ ゴシック" w:eastAsia="ＭＳ ゴシック" w:hAnsi="ＭＳ ゴシック" w:cs="ＭＳ ゴシック"/>
          <w:sz w:val="24"/>
        </w:rPr>
        <w:t xml:space="preserve"> </w:t>
      </w:r>
    </w:p>
    <w:p w14:paraId="748CFD45" w14:textId="6DB2F18E" w:rsidR="00385CB2" w:rsidRDefault="00272880">
      <w:pPr>
        <w:spacing w:after="129"/>
        <w:ind w:left="-5" w:hanging="10"/>
      </w:pPr>
      <w:r>
        <w:rPr>
          <w:rFonts w:ascii="ＭＳ ゴシック" w:eastAsia="ＭＳ ゴシック" w:hAnsi="ＭＳ ゴシック" w:cs="ＭＳ ゴシック"/>
          <w:sz w:val="28"/>
        </w:rPr>
        <w:t>練習拠点（学校名）：</w:t>
      </w:r>
      <w:r>
        <w:rPr>
          <w:rFonts w:ascii="ＭＳ ゴシック" w:eastAsia="ＭＳ ゴシック" w:hAnsi="ＭＳ ゴシック" w:cs="ＭＳ ゴシック"/>
          <w:sz w:val="28"/>
          <w:u w:val="single" w:color="000000"/>
        </w:rPr>
        <w:t xml:space="preserve">        </w:t>
      </w:r>
      <w:r w:rsidR="00D545CB">
        <w:rPr>
          <w:rFonts w:ascii="ＭＳ ゴシック" w:eastAsia="ＭＳ ゴシック" w:hAnsi="ＭＳ ゴシック" w:cs="ＭＳ ゴシック" w:hint="eastAsia"/>
          <w:sz w:val="28"/>
          <w:u w:val="single" w:color="000000"/>
        </w:rPr>
        <w:t xml:space="preserve">　　</w:t>
      </w:r>
      <w:r>
        <w:rPr>
          <w:rFonts w:ascii="ＭＳ ゴシック" w:eastAsia="ＭＳ ゴシック" w:hAnsi="ＭＳ ゴシック" w:cs="ＭＳ ゴシック"/>
          <w:sz w:val="28"/>
          <w:u w:val="single" w:color="000000"/>
        </w:rPr>
        <w:t xml:space="preserve">  </w:t>
      </w:r>
      <w:r w:rsidR="007C6D1F">
        <w:rPr>
          <w:rFonts w:ascii="ＭＳ ゴシック" w:eastAsia="ＭＳ ゴシック" w:hAnsi="ＭＳ ゴシック" w:cs="ＭＳ ゴシック" w:hint="eastAsia"/>
          <w:sz w:val="28"/>
          <w:u w:val="single" w:color="000000"/>
        </w:rPr>
        <w:t xml:space="preserve">　　　　　　　　</w:t>
      </w:r>
      <w:r>
        <w:rPr>
          <w:rFonts w:ascii="ＭＳ ゴシック" w:eastAsia="ＭＳ ゴシック" w:hAnsi="ＭＳ ゴシック" w:cs="ＭＳ ゴシック"/>
          <w:sz w:val="28"/>
        </w:rPr>
        <w:t xml:space="preserve">では、 </w:t>
      </w:r>
    </w:p>
    <w:p w14:paraId="6BC151D9" w14:textId="77777777" w:rsidR="00272880" w:rsidRDefault="00272880">
      <w:pPr>
        <w:spacing w:after="12" w:line="268" w:lineRule="auto"/>
        <w:ind w:left="-5" w:hanging="10"/>
        <w:rPr>
          <w:rFonts w:ascii="ＭＳ ゴシック" w:eastAsia="ＭＳ ゴシック" w:hAnsi="ＭＳ ゴシック" w:cs="ＭＳ ゴシック"/>
          <w:sz w:val="24"/>
        </w:rPr>
      </w:pPr>
    </w:p>
    <w:p w14:paraId="5FDD376D" w14:textId="39F9D02B" w:rsidR="00385CB2" w:rsidRDefault="00272880">
      <w:pPr>
        <w:spacing w:after="12" w:line="268" w:lineRule="auto"/>
        <w:ind w:left="-5" w:hanging="10"/>
      </w:pPr>
      <w:r>
        <w:rPr>
          <w:rFonts w:ascii="ＭＳ ゴシック" w:eastAsia="ＭＳ ゴシック" w:hAnsi="ＭＳ ゴシック" w:cs="ＭＳ ゴシック"/>
          <w:sz w:val="24"/>
        </w:rPr>
        <w:t>令和３年</w:t>
      </w:r>
      <w:r w:rsidR="00F53A1E">
        <w:rPr>
          <w:rFonts w:ascii="ＭＳ ゴシック" w:eastAsia="ＭＳ ゴシック" w:hAnsi="ＭＳ ゴシック" w:cs="ＭＳ ゴシック" w:hint="eastAsia"/>
          <w:sz w:val="24"/>
        </w:rPr>
        <w:t>１０</w:t>
      </w:r>
      <w:r>
        <w:rPr>
          <w:rFonts w:ascii="ＭＳ ゴシック" w:eastAsia="ＭＳ ゴシック" w:hAnsi="ＭＳ ゴシック" w:cs="ＭＳ ゴシック"/>
          <w:sz w:val="24"/>
        </w:rPr>
        <w:t>月</w:t>
      </w:r>
      <w:r w:rsidR="00402DAB">
        <w:rPr>
          <w:rFonts w:ascii="ＭＳ ゴシック" w:eastAsia="ＭＳ ゴシック" w:hAnsi="ＭＳ ゴシック" w:cs="ＭＳ ゴシック" w:hint="eastAsia"/>
          <w:sz w:val="24"/>
        </w:rPr>
        <w:t>３</w:t>
      </w:r>
      <w:r>
        <w:rPr>
          <w:rFonts w:ascii="ＭＳ ゴシック" w:eastAsia="ＭＳ ゴシック" w:hAnsi="ＭＳ ゴシック" w:cs="ＭＳ ゴシック"/>
          <w:sz w:val="24"/>
        </w:rPr>
        <w:t>日</w:t>
      </w:r>
      <w:r w:rsidR="00D545CB">
        <w:rPr>
          <w:rFonts w:ascii="ＭＳ ゴシック" w:eastAsia="ＭＳ ゴシック" w:hAnsi="ＭＳ ゴシック" w:cs="ＭＳ ゴシック" w:hint="eastAsia"/>
          <w:sz w:val="24"/>
        </w:rPr>
        <w:t>（</w:t>
      </w:r>
      <w:r w:rsidR="00F53A1E">
        <w:rPr>
          <w:rFonts w:ascii="ＭＳ ゴシック" w:eastAsia="ＭＳ ゴシック" w:hAnsi="ＭＳ ゴシック" w:cs="ＭＳ ゴシック" w:hint="eastAsia"/>
          <w:sz w:val="24"/>
        </w:rPr>
        <w:t>日</w:t>
      </w:r>
      <w:r w:rsidR="00D545CB">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以降に新型コロナウイルス感染症を疑う体調不良者が練習に参加していないことを確認しました。また、</w:t>
      </w:r>
      <w:r w:rsidR="004768BB">
        <w:rPr>
          <w:rFonts w:ascii="ＭＳ ゴシック" w:eastAsia="ＭＳ ゴシック" w:hAnsi="ＭＳ ゴシック" w:cs="ＭＳ ゴシック" w:hint="eastAsia"/>
          <w:sz w:val="24"/>
        </w:rPr>
        <w:t>福岡</w:t>
      </w:r>
      <w:r w:rsidR="007C6D1F">
        <w:rPr>
          <w:rFonts w:ascii="ＭＳ ゴシック" w:eastAsia="ＭＳ ゴシック" w:hAnsi="ＭＳ ゴシック" w:cs="ＭＳ ゴシック" w:hint="eastAsia"/>
          <w:sz w:val="24"/>
        </w:rPr>
        <w:t>県高体連</w:t>
      </w:r>
      <w:r w:rsidR="004768BB">
        <w:rPr>
          <w:rFonts w:ascii="ＭＳ ゴシック" w:eastAsia="ＭＳ ゴシック" w:hAnsi="ＭＳ ゴシック" w:cs="ＭＳ ゴシック" w:hint="eastAsia"/>
          <w:sz w:val="24"/>
        </w:rPr>
        <w:t>柔道専門部</w:t>
      </w:r>
      <w:r w:rsidR="00F53A1E">
        <w:rPr>
          <w:rFonts w:ascii="ＭＳ ゴシック" w:eastAsia="ＭＳ ゴシック" w:hAnsi="ＭＳ ゴシック" w:cs="ＭＳ ゴシック" w:hint="eastAsia"/>
          <w:sz w:val="24"/>
        </w:rPr>
        <w:t>・福岡県柔道協会</w:t>
      </w:r>
      <w:r>
        <w:rPr>
          <w:rFonts w:ascii="ＭＳ ゴシック" w:eastAsia="ＭＳ ゴシック" w:hAnsi="ＭＳ ゴシック" w:cs="ＭＳ ゴシック"/>
          <w:sz w:val="24"/>
        </w:rPr>
        <w:t>が定める感染症拡大防止対策を選手に周知徹底していま</w:t>
      </w:r>
      <w:r w:rsidR="00F53A1E">
        <w:rPr>
          <w:rFonts w:ascii="ＭＳ ゴシック" w:eastAsia="ＭＳ ゴシック" w:hAnsi="ＭＳ ゴシック" w:cs="ＭＳ ゴシック" w:hint="eastAsia"/>
          <w:sz w:val="24"/>
        </w:rPr>
        <w:t>す</w:t>
      </w:r>
      <w:r>
        <w:rPr>
          <w:rFonts w:ascii="ＭＳ ゴシック" w:eastAsia="ＭＳ ゴシック" w:hAnsi="ＭＳ ゴシック" w:cs="ＭＳ ゴシック"/>
          <w:sz w:val="24"/>
        </w:rPr>
        <w:t xml:space="preserve">。 </w:t>
      </w:r>
    </w:p>
    <w:p w14:paraId="44A43813" w14:textId="17F78A38" w:rsidR="00385CB2" w:rsidRDefault="00272880">
      <w:pPr>
        <w:spacing w:after="23"/>
        <w:rPr>
          <w:rFonts w:ascii="ＭＳ ゴシック" w:eastAsia="ＭＳ ゴシック" w:hAnsi="ＭＳ ゴシック" w:cs="ＭＳ ゴシック"/>
          <w:sz w:val="24"/>
        </w:rPr>
      </w:pPr>
      <w:r>
        <w:rPr>
          <w:rFonts w:ascii="ＭＳ ゴシック" w:eastAsia="ＭＳ ゴシック" w:hAnsi="ＭＳ ゴシック" w:cs="ＭＳ ゴシック"/>
          <w:sz w:val="24"/>
        </w:rPr>
        <w:t xml:space="preserve"> </w:t>
      </w:r>
    </w:p>
    <w:p w14:paraId="0E7E5206" w14:textId="77777777" w:rsidR="00272880" w:rsidRDefault="00272880">
      <w:pPr>
        <w:spacing w:after="23"/>
      </w:pPr>
    </w:p>
    <w:p w14:paraId="6B0804D2" w14:textId="667279B0" w:rsidR="00385CB2" w:rsidRDefault="00272880" w:rsidP="00763A3A">
      <w:pPr>
        <w:spacing w:after="211" w:line="268" w:lineRule="auto"/>
        <w:ind w:firstLineChars="100" w:firstLine="240"/>
        <w:jc w:val="right"/>
      </w:pPr>
      <w:r>
        <w:rPr>
          <w:rFonts w:ascii="ＭＳ ゴシック" w:eastAsia="ＭＳ ゴシック" w:hAnsi="ＭＳ ゴシック" w:cs="ＭＳ ゴシック"/>
          <w:sz w:val="24"/>
        </w:rPr>
        <w:t>令和３年</w:t>
      </w:r>
      <w:r w:rsidR="00F53A1E">
        <w:rPr>
          <w:rFonts w:ascii="ＭＳ ゴシック" w:eastAsia="ＭＳ ゴシック" w:hAnsi="ＭＳ ゴシック" w:cs="ＭＳ ゴシック" w:hint="eastAsia"/>
          <w:sz w:val="24"/>
        </w:rPr>
        <w:t>１０</w:t>
      </w:r>
      <w:r>
        <w:rPr>
          <w:rFonts w:ascii="ＭＳ ゴシック" w:eastAsia="ＭＳ ゴシック" w:hAnsi="ＭＳ ゴシック" w:cs="ＭＳ ゴシック"/>
          <w:sz w:val="24"/>
        </w:rPr>
        <w:t>月</w:t>
      </w:r>
      <w:r w:rsidR="00C35D31">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sz w:val="24"/>
        </w:rPr>
        <w:t xml:space="preserve">日 </w:t>
      </w:r>
    </w:p>
    <w:p w14:paraId="03E969A6" w14:textId="46E80C9B" w:rsidR="00FC7C36" w:rsidRPr="00763A3A" w:rsidRDefault="00272880" w:rsidP="00763A3A">
      <w:pPr>
        <w:wordWrap w:val="0"/>
        <w:spacing w:after="0" w:line="473" w:lineRule="auto"/>
        <w:ind w:left="291" w:hanging="10"/>
        <w:jc w:val="right"/>
        <w:rPr>
          <w:rFonts w:ascii="ＭＳ ゴシック" w:eastAsia="ＭＳ ゴシック" w:hAnsi="ＭＳ ゴシック" w:cs="ＭＳ ゴシック"/>
          <w:sz w:val="28"/>
          <w:u w:val="single" w:color="000000"/>
        </w:rPr>
      </w:pPr>
      <w:r>
        <w:rPr>
          <w:rFonts w:ascii="ＭＳ ゴシック" w:eastAsia="ＭＳ ゴシック" w:hAnsi="ＭＳ ゴシック" w:cs="ＭＳ ゴシック"/>
          <w:sz w:val="28"/>
        </w:rPr>
        <w:t xml:space="preserve">引率責任者 </w:t>
      </w:r>
      <w:r>
        <w:rPr>
          <w:rFonts w:ascii="ＭＳ ゴシック" w:eastAsia="ＭＳ ゴシック" w:hAnsi="ＭＳ ゴシック" w:cs="ＭＳ ゴシック"/>
          <w:sz w:val="28"/>
          <w:u w:val="single" w:color="000000"/>
        </w:rPr>
        <w:t>氏名(自署)</w:t>
      </w:r>
      <w:r w:rsidR="00FC7C36">
        <w:rPr>
          <w:rFonts w:ascii="ＭＳ ゴシック" w:eastAsia="ＭＳ ゴシック" w:hAnsi="ＭＳ ゴシック" w:cs="ＭＳ ゴシック" w:hint="eastAsia"/>
          <w:sz w:val="28"/>
          <w:u w:val="single" w:color="000000"/>
        </w:rPr>
        <w:t xml:space="preserve">　</w:t>
      </w:r>
      <w:r>
        <w:rPr>
          <w:rFonts w:ascii="ＭＳ ゴシック" w:eastAsia="ＭＳ ゴシック" w:hAnsi="ＭＳ ゴシック" w:cs="ＭＳ ゴシック"/>
          <w:sz w:val="28"/>
          <w:u w:val="single" w:color="000000"/>
        </w:rPr>
        <w:t xml:space="preserve">               </w:t>
      </w:r>
      <w:r w:rsidR="007C6D1F">
        <w:rPr>
          <w:rFonts w:ascii="ＭＳ ゴシック" w:eastAsia="ＭＳ ゴシック" w:hAnsi="ＭＳ ゴシック" w:cs="ＭＳ ゴシック" w:hint="eastAsia"/>
          <w:sz w:val="28"/>
          <w:u w:val="single" w:color="000000"/>
        </w:rPr>
        <w:t xml:space="preserve">　　　</w:t>
      </w:r>
      <w:r>
        <w:rPr>
          <w:rFonts w:ascii="ＭＳ ゴシック" w:eastAsia="ＭＳ ゴシック" w:hAnsi="ＭＳ ゴシック" w:cs="ＭＳ ゴシック"/>
          <w:sz w:val="28"/>
          <w:u w:val="single" w:color="000000"/>
        </w:rPr>
        <w:t xml:space="preserve">   </w:t>
      </w:r>
      <w:r w:rsidR="00763A3A">
        <w:rPr>
          <w:rFonts w:ascii="ＭＳ ゴシック" w:eastAsia="ＭＳ ゴシック" w:hAnsi="ＭＳ ゴシック" w:cs="ＭＳ ゴシック" w:hint="eastAsia"/>
          <w:sz w:val="28"/>
          <w:u w:val="single" w:color="000000"/>
        </w:rPr>
        <w:t xml:space="preserve">　　　　</w:t>
      </w:r>
    </w:p>
    <w:p w14:paraId="539BAE7D" w14:textId="55E49824" w:rsidR="00763A3A" w:rsidRDefault="00763A3A" w:rsidP="00763A3A">
      <w:pPr>
        <w:wordWrap w:val="0"/>
        <w:spacing w:after="0" w:line="473" w:lineRule="auto"/>
        <w:ind w:left="291" w:hanging="10"/>
        <w:jc w:val="right"/>
        <w:rPr>
          <w:rFonts w:ascii="ＭＳ ゴシック" w:eastAsia="ＭＳ ゴシック" w:hAnsi="ＭＳ ゴシック" w:cs="ＭＳ ゴシック"/>
          <w:sz w:val="28"/>
        </w:rPr>
      </w:pPr>
      <w:r>
        <w:rPr>
          <w:rFonts w:ascii="ＭＳ ゴシック" w:eastAsia="ＭＳ ゴシック" w:hAnsi="ＭＳ ゴシック" w:cs="ＭＳ ゴシック" w:hint="eastAsia"/>
          <w:sz w:val="28"/>
        </w:rPr>
        <w:t xml:space="preserve">　</w:t>
      </w:r>
      <w:r w:rsidR="00272880" w:rsidRPr="00763A3A">
        <w:rPr>
          <w:rFonts w:ascii="ＭＳ ゴシック" w:eastAsia="ＭＳ ゴシック" w:hAnsi="ＭＳ ゴシック" w:cs="ＭＳ ゴシック"/>
          <w:sz w:val="28"/>
        </w:rPr>
        <w:t>住所</w:t>
      </w:r>
      <w:r w:rsidRPr="00763A3A">
        <w:rPr>
          <w:rFonts w:ascii="ＭＳ ゴシック" w:eastAsia="ＭＳ ゴシック" w:hAnsi="ＭＳ ゴシック" w:cs="ＭＳ ゴシック" w:hint="eastAsia"/>
          <w:sz w:val="28"/>
          <w:u w:val="single"/>
        </w:rPr>
        <w:t xml:space="preserve">　</w:t>
      </w:r>
      <w:r>
        <w:rPr>
          <w:rFonts w:ascii="ＭＳ ゴシック" w:eastAsia="ＭＳ ゴシック" w:hAnsi="ＭＳ ゴシック" w:cs="ＭＳ ゴシック" w:hint="eastAsia"/>
          <w:sz w:val="28"/>
          <w:u w:val="single"/>
        </w:rPr>
        <w:t xml:space="preserve">　　　　　　　　　　　　　　　　　　 </w:t>
      </w:r>
      <w:r>
        <w:rPr>
          <w:rFonts w:ascii="ＭＳ ゴシック" w:eastAsia="ＭＳ ゴシック" w:hAnsi="ＭＳ ゴシック" w:cs="ＭＳ ゴシック"/>
          <w:sz w:val="28"/>
          <w:u w:val="single"/>
        </w:rPr>
        <w:t xml:space="preserve">  </w:t>
      </w:r>
      <w:r>
        <w:rPr>
          <w:rFonts w:ascii="ＭＳ ゴシック" w:eastAsia="ＭＳ ゴシック" w:hAnsi="ＭＳ ゴシック" w:cs="ＭＳ ゴシック" w:hint="eastAsia"/>
          <w:sz w:val="28"/>
          <w:u w:val="single"/>
        </w:rPr>
        <w:t xml:space="preserve">　　　</w:t>
      </w:r>
      <w:r w:rsidRPr="00763A3A">
        <w:rPr>
          <w:rFonts w:ascii="ＭＳ ゴシック" w:eastAsia="ＭＳ ゴシック" w:hAnsi="ＭＳ ゴシック" w:cs="ＭＳ ゴシック" w:hint="eastAsia"/>
          <w:sz w:val="28"/>
          <w:u w:val="single"/>
        </w:rPr>
        <w:t xml:space="preserve">　　</w:t>
      </w:r>
    </w:p>
    <w:p w14:paraId="011A94C5" w14:textId="4A78E9C2" w:rsidR="00385CB2" w:rsidRDefault="00272880" w:rsidP="00763A3A">
      <w:pPr>
        <w:wordWrap w:val="0"/>
        <w:spacing w:after="0" w:line="473" w:lineRule="auto"/>
        <w:ind w:left="291" w:hanging="10"/>
        <w:jc w:val="right"/>
      </w:pPr>
      <w:r>
        <w:rPr>
          <w:rFonts w:ascii="ＭＳ ゴシック" w:eastAsia="ＭＳ ゴシック" w:hAnsi="ＭＳ ゴシック" w:cs="ＭＳ ゴシック"/>
          <w:sz w:val="28"/>
        </w:rPr>
        <w:t xml:space="preserve">緊急連絡先(携帯番号) </w:t>
      </w:r>
      <w:r>
        <w:rPr>
          <w:rFonts w:ascii="ＭＳ ゴシック" w:eastAsia="ＭＳ ゴシック" w:hAnsi="ＭＳ ゴシック" w:cs="ＭＳ ゴシック"/>
          <w:sz w:val="28"/>
          <w:u w:val="single" w:color="000000"/>
        </w:rPr>
        <w:t xml:space="preserve">    </w:t>
      </w:r>
      <w:r w:rsidR="00763A3A">
        <w:rPr>
          <w:rFonts w:ascii="ＭＳ ゴシック" w:eastAsia="ＭＳ ゴシック" w:hAnsi="ＭＳ ゴシック" w:cs="ＭＳ ゴシック"/>
          <w:sz w:val="28"/>
          <w:u w:val="single" w:color="000000"/>
        </w:rPr>
        <w:t xml:space="preserve">                           </w:t>
      </w:r>
      <w:r>
        <w:rPr>
          <w:rFonts w:ascii="ＭＳ ゴシック" w:eastAsia="ＭＳ ゴシック" w:hAnsi="ＭＳ ゴシック" w:cs="ＭＳ ゴシック"/>
          <w:sz w:val="28"/>
          <w:u w:val="single" w:color="000000"/>
        </w:rPr>
        <w:t xml:space="preserve">   </w:t>
      </w:r>
    </w:p>
    <w:p w14:paraId="37D9ED49" w14:textId="77777777" w:rsidR="007C6D1F" w:rsidRDefault="00272880">
      <w:pPr>
        <w:spacing w:after="12" w:line="268" w:lineRule="auto"/>
        <w:ind w:left="705" w:hanging="720"/>
        <w:rPr>
          <w:rFonts w:ascii="ＭＳ ゴシック" w:eastAsia="ＭＳ ゴシック" w:hAnsi="ＭＳ ゴシック" w:cs="ＭＳ ゴシック"/>
          <w:sz w:val="24"/>
        </w:rPr>
      </w:pPr>
      <w:r>
        <w:rPr>
          <w:rFonts w:ascii="ＭＳ ゴシック" w:eastAsia="ＭＳ ゴシック" w:hAnsi="ＭＳ ゴシック" w:cs="ＭＳ ゴシック"/>
          <w:sz w:val="24"/>
        </w:rPr>
        <w:t xml:space="preserve">  </w:t>
      </w:r>
    </w:p>
    <w:p w14:paraId="73CA0129" w14:textId="0972836F" w:rsidR="00385CB2" w:rsidRDefault="00763A3A" w:rsidP="00763A3A">
      <w:pPr>
        <w:spacing w:after="12" w:line="268" w:lineRule="auto"/>
        <w:ind w:left="705" w:hanging="720"/>
        <w:jc w:val="center"/>
      </w:pPr>
      <w:r w:rsidRPr="00763A3A">
        <w:rPr>
          <w:rFonts w:ascii="ＭＳ ゴシック" w:eastAsia="ＭＳ ゴシック" w:hAnsi="ＭＳ ゴシック" w:cs="ＭＳ ゴシック" w:hint="eastAsia"/>
          <w:sz w:val="24"/>
          <w:bdr w:val="single" w:sz="4" w:space="0" w:color="auto"/>
        </w:rPr>
        <w:t>※</w:t>
      </w:r>
      <w:r w:rsidR="00272880" w:rsidRPr="00763A3A">
        <w:rPr>
          <w:rFonts w:ascii="ＭＳ ゴシック" w:eastAsia="ＭＳ ゴシック" w:hAnsi="ＭＳ ゴシック" w:cs="ＭＳ ゴシック"/>
          <w:sz w:val="24"/>
          <w:bdr w:val="single" w:sz="4" w:space="0" w:color="auto"/>
        </w:rPr>
        <w:t>引率責任者が記入の上、</w:t>
      </w:r>
      <w:r w:rsidR="00F53A1E">
        <w:rPr>
          <w:rFonts w:ascii="ＭＳ ゴシック" w:eastAsia="ＭＳ ゴシック" w:hAnsi="ＭＳ ゴシック" w:cs="ＭＳ ゴシック" w:hint="eastAsia"/>
          <w:sz w:val="24"/>
          <w:bdr w:val="single" w:sz="4" w:space="0" w:color="auto"/>
        </w:rPr>
        <w:t>１０</w:t>
      </w:r>
      <w:r w:rsidR="004768BB">
        <w:rPr>
          <w:rFonts w:ascii="ＭＳ ゴシック" w:eastAsia="ＭＳ ゴシック" w:hAnsi="ＭＳ ゴシック" w:cs="ＭＳ ゴシック" w:hint="eastAsia"/>
          <w:sz w:val="24"/>
          <w:bdr w:val="single" w:sz="4" w:space="0" w:color="auto"/>
        </w:rPr>
        <w:t>月</w:t>
      </w:r>
      <w:r w:rsidR="00402DAB">
        <w:rPr>
          <w:rFonts w:ascii="ＭＳ ゴシック" w:eastAsia="ＭＳ ゴシック" w:hAnsi="ＭＳ ゴシック" w:cs="ＭＳ ゴシック" w:hint="eastAsia"/>
          <w:sz w:val="24"/>
          <w:bdr w:val="single" w:sz="4" w:space="0" w:color="auto"/>
        </w:rPr>
        <w:t>１６</w:t>
      </w:r>
      <w:r w:rsidR="004768BB">
        <w:rPr>
          <w:rFonts w:ascii="ＭＳ ゴシック" w:eastAsia="ＭＳ ゴシック" w:hAnsi="ＭＳ ゴシック" w:cs="ＭＳ ゴシック" w:hint="eastAsia"/>
          <w:sz w:val="24"/>
          <w:bdr w:val="single" w:sz="4" w:space="0" w:color="auto"/>
        </w:rPr>
        <w:t>日（</w:t>
      </w:r>
      <w:r w:rsidR="00F53A1E">
        <w:rPr>
          <w:rFonts w:ascii="ＭＳ ゴシック" w:eastAsia="ＭＳ ゴシック" w:hAnsi="ＭＳ ゴシック" w:cs="ＭＳ ゴシック" w:hint="eastAsia"/>
          <w:sz w:val="24"/>
          <w:bdr w:val="single" w:sz="4" w:space="0" w:color="auto"/>
        </w:rPr>
        <w:t>土</w:t>
      </w:r>
      <w:r w:rsidR="004768BB">
        <w:rPr>
          <w:rFonts w:ascii="ＭＳ ゴシック" w:eastAsia="ＭＳ ゴシック" w:hAnsi="ＭＳ ゴシック" w:cs="ＭＳ ゴシック" w:hint="eastAsia"/>
          <w:sz w:val="24"/>
          <w:bdr w:val="single" w:sz="4" w:space="0" w:color="auto"/>
        </w:rPr>
        <w:t>）</w:t>
      </w:r>
      <w:r w:rsidR="00272880" w:rsidRPr="00763A3A">
        <w:rPr>
          <w:rFonts w:ascii="ＭＳ ゴシック" w:eastAsia="ＭＳ ゴシック" w:hAnsi="ＭＳ ゴシック" w:cs="ＭＳ ゴシック"/>
          <w:sz w:val="24"/>
          <w:bdr w:val="single" w:sz="4" w:space="0" w:color="auto"/>
        </w:rPr>
        <w:t>受付時に提出ください</w:t>
      </w:r>
      <w:r w:rsidR="00272880">
        <w:rPr>
          <w:rFonts w:ascii="ＭＳ ゴシック" w:eastAsia="ＭＳ ゴシック" w:hAnsi="ＭＳ ゴシック" w:cs="ＭＳ ゴシック"/>
          <w:sz w:val="24"/>
        </w:rPr>
        <w:t>。</w:t>
      </w:r>
    </w:p>
    <w:p w14:paraId="6511CF88" w14:textId="5B5A55BC" w:rsidR="00763A3A" w:rsidRDefault="00763A3A" w:rsidP="00763A3A">
      <w:pPr>
        <w:spacing w:after="12" w:line="268" w:lineRule="auto"/>
        <w:rPr>
          <w:rFonts w:ascii="ＭＳ ゴシック" w:eastAsia="ＭＳ ゴシック" w:hAnsi="ＭＳ ゴシック" w:cs="ＭＳ ゴシック"/>
          <w:sz w:val="24"/>
        </w:rPr>
      </w:pPr>
      <w:r>
        <w:rPr>
          <w:rFonts w:ascii="ＭＳ ゴシック" w:eastAsia="ＭＳ ゴシック" w:hAnsi="ＭＳ ゴシック" w:cs="ＭＳ ゴシック"/>
          <w:noProof/>
          <w:sz w:val="24"/>
        </w:rPr>
        <mc:AlternateContent>
          <mc:Choice Requires="wps">
            <w:drawing>
              <wp:anchor distT="0" distB="0" distL="114300" distR="114300" simplePos="0" relativeHeight="251659264" behindDoc="0" locked="0" layoutInCell="1" allowOverlap="1" wp14:anchorId="3397F1C7" wp14:editId="7CF2C54C">
                <wp:simplePos x="0" y="0"/>
                <wp:positionH relativeFrom="column">
                  <wp:posOffset>-158750</wp:posOffset>
                </wp:positionH>
                <wp:positionV relativeFrom="paragraph">
                  <wp:posOffset>664845</wp:posOffset>
                </wp:positionV>
                <wp:extent cx="5760720" cy="1554480"/>
                <wp:effectExtent l="0" t="0" r="11430" b="15240"/>
                <wp:wrapNone/>
                <wp:docPr id="1" name="四角形: 角を丸くする 1"/>
                <wp:cNvGraphicFramePr/>
                <a:graphic xmlns:a="http://schemas.openxmlformats.org/drawingml/2006/main">
                  <a:graphicData uri="http://schemas.microsoft.com/office/word/2010/wordprocessingShape">
                    <wps:wsp>
                      <wps:cNvSpPr/>
                      <wps:spPr>
                        <a:xfrm>
                          <a:off x="0" y="0"/>
                          <a:ext cx="5760720" cy="155448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8E8DAE" w14:textId="77777777" w:rsidR="00763A3A" w:rsidRDefault="00763A3A" w:rsidP="00763A3A">
                            <w:pPr>
                              <w:spacing w:after="12" w:line="268" w:lineRule="auto"/>
                            </w:pPr>
                            <w:r>
                              <w:rPr>
                                <w:rFonts w:ascii="ＭＳ ゴシック" w:eastAsia="ＭＳ ゴシック" w:hAnsi="ＭＳ ゴシック" w:cs="ＭＳ ゴシック"/>
                                <w:sz w:val="24"/>
                              </w:rPr>
                              <w:t xml:space="preserve">【新型コロナウイルス感染症を疑う体調不良者の定義】 </w:t>
                            </w:r>
                          </w:p>
                          <w:p w14:paraId="78DE461E" w14:textId="77777777" w:rsidR="00763A3A" w:rsidRDefault="00763A3A" w:rsidP="00763A3A">
                            <w:pPr>
                              <w:spacing w:after="12" w:line="268" w:lineRule="auto"/>
                              <w:ind w:firstLineChars="200" w:firstLine="480"/>
                            </w:pPr>
                            <w:r>
                              <w:rPr>
                                <w:rFonts w:ascii="ＭＳ ゴシック" w:eastAsia="ＭＳ ゴシック" w:hAnsi="ＭＳ ゴシック" w:cs="ＭＳ ゴシック"/>
                                <w:sz w:val="24"/>
                              </w:rPr>
                              <w:t xml:space="preserve">・新型コロナウイルス感染症患者の濃厚接触者 </w:t>
                            </w:r>
                          </w:p>
                          <w:p w14:paraId="0234DB1F" w14:textId="77777777" w:rsidR="00763A3A" w:rsidRDefault="00763A3A" w:rsidP="00763A3A">
                            <w:pPr>
                              <w:spacing w:after="12" w:line="268" w:lineRule="auto"/>
                              <w:ind w:left="-5" w:hanging="10"/>
                            </w:pPr>
                            <w:r>
                              <w:rPr>
                                <w:rFonts w:ascii="ＭＳ ゴシック" w:eastAsia="ＭＳ ゴシック" w:hAnsi="ＭＳ ゴシック" w:cs="ＭＳ ゴシック"/>
                                <w:sz w:val="24"/>
                              </w:rPr>
                              <w:t xml:space="preserve">  </w:t>
                            </w: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sz w:val="24"/>
                              </w:rPr>
                              <w:t xml:space="preserve">・検温で複数回体温37.0℃以上であったもの </w:t>
                            </w:r>
                          </w:p>
                          <w:p w14:paraId="40C6EF3B" w14:textId="77777777" w:rsidR="00763A3A" w:rsidRDefault="00763A3A" w:rsidP="00763A3A">
                            <w:pPr>
                              <w:spacing w:after="12" w:line="268" w:lineRule="auto"/>
                              <w:ind w:left="705" w:hanging="720"/>
                              <w:rPr>
                                <w:rFonts w:ascii="ＭＳ ゴシック" w:eastAsia="ＭＳ ゴシック" w:hAnsi="ＭＳ ゴシック" w:cs="ＭＳ ゴシック"/>
                                <w:sz w:val="24"/>
                              </w:rPr>
                            </w:pPr>
                            <w:r>
                              <w:rPr>
                                <w:rFonts w:ascii="ＭＳ ゴシック" w:eastAsia="ＭＳ ゴシック" w:hAnsi="ＭＳ ゴシック" w:cs="ＭＳ ゴシック"/>
                                <w:sz w:val="24"/>
                              </w:rPr>
                              <w:t xml:space="preserve">  </w:t>
                            </w: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sz w:val="24"/>
                              </w:rPr>
                              <w:t>・強い全身倦怠感、息苦しさ、のどの痛み、咳・痰などの呼吸器症状、</w:t>
                            </w:r>
                          </w:p>
                          <w:p w14:paraId="7DBDF33B" w14:textId="359B7D57" w:rsidR="00763A3A" w:rsidRPr="00763A3A" w:rsidRDefault="00763A3A" w:rsidP="00763A3A">
                            <w:pPr>
                              <w:spacing w:after="12" w:line="268" w:lineRule="auto"/>
                              <w:ind w:leftChars="100" w:left="220" w:firstLineChars="200" w:firstLine="480"/>
                            </w:pPr>
                            <w:r>
                              <w:rPr>
                                <w:rFonts w:ascii="ＭＳ ゴシック" w:eastAsia="ＭＳ ゴシック" w:hAnsi="ＭＳ ゴシック" w:cs="ＭＳ ゴシック"/>
                                <w:sz w:val="24"/>
                              </w:rPr>
                              <w:t xml:space="preserve">味覚・嗅覚の変化、頭痛、下痢などが複数日続いたもの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roundrect w14:anchorId="3397F1C7" id="四角形: 角を丸くする 1" o:spid="_x0000_s1026" style="position:absolute;margin-left:-12.5pt;margin-top:52.35pt;width:453.6pt;height:122.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vZ0QIAALIFAAAOAAAAZHJzL2Uyb0RvYy54bWysVL1u2zAQ3gv0HQjujWTDyo8QOTAcpCgQ&#10;JEGSIjNNUZYAimRJ2pK7JWuHANmKbF36Cln6NG6APkaP1I+NNOhQ1AN91N19x7v77g6P6pKjJdOm&#10;kCLBg50QIyaoTAsxT/DH65N3+xgZS0RKuBQswStm8NH47ZvDSsVsKHPJU6YRgAgTVyrBubUqDgJD&#10;c1YSsyMVE6DMpC6JhaueB6kmFaCXPBiG4W5QSZ0qLSkzBr4eN0o89vhZxqg9zzLDLOIJhrdZf2p/&#10;ztwZjA9JPNdE5QVtn0H+4RUlKQQE7aGOiSVooYs/oMqCamlkZneoLAOZZQVlPgfIZhC+yOYqJ4r5&#10;XKA4RvVlMv8Plp4tLzQqUugdRoKU0KLnx8df3x+ef3yLEfyv7x5+Pj2tb+/Xt1/Xd1/QwJWsUiYG&#10;zyt1odubAdHlX2e6dP+QGap9mVd9mVltEYWP0d5uuDeEblDQDaJoNNr3jQg27kob+57JEjkhwVou&#10;RHoJzfQ1JstTYyEu2Hd2LqSQJwXnvqFcoCrBB9Ew8g5G8iJ1SmfmqcWmXKMlAVLY2mcEWFtWcOMC&#10;Arg8m8y8ZFecOQguLlkGRYNchk0AR9cNJqGUCTtoVDlJWRMqCuHnyueCdR7+5gEdcgaP7LFbgM6y&#10;AemwG5jW3rkyz/beOfzbwxrn3sNHlsL2zmUhpH4NgENWbeTGvitSUxpXJVvPajBx4kymK2CXls3Y&#10;GUVPCujnKTH2gmiYM+AA7A57DkfGJbRMthJGudSfX/vu7IH+oMWogrlNsPm0IJphxD8IGIyDwWjk&#10;Bt1fRpHnmd7WzLY1YlFOJbAAyA+v8yI4a8s7MdOyvIEVM3FRQUUEhdgJplZ3l6lt9gksKcomE28G&#10;w62IPRVXijpwV2BH1ev6hmjVktrCPJzJbsZJ/ILWja3zNGqysEBuz/lNXdvSw2LwHGqXmNs823dv&#10;tVm1498AAAD//wMAUEsDBBQABgAIAAAAIQDPhtnN4AAAAAsBAAAPAAAAZHJzL2Rvd25yZXYueG1s&#10;TI/BTsMwEETvSPyDtUhcotZpaNokxKkQiAs3WiSubrwkEfE6it3W8PUsJziOZjTzpt5FO4ozzn5w&#10;pGC1TEEgtc4M1Cl4OzwvChA+aDJ6dIQKvtDDrrm+qnVl3IVe8bwPneAS8pVW0IcwVVL6tker/dJN&#10;SOx9uNnqwHLupJn1hcvtKLM03UirB+KFXk/42GP7uT9ZBd+r4SVucTN1MTn4sn1K3ss8Uer2Jj7c&#10;gwgYw18YfvEZHRpmOroTGS9GBYss5y+BjXS9BcGJosgyEEcFd+syB9nU8v+H5gcAAP//AwBQSwEC&#10;LQAUAAYACAAAACEAtoM4kv4AAADhAQAAEwAAAAAAAAAAAAAAAAAAAAAAW0NvbnRlbnRfVHlwZXNd&#10;LnhtbFBLAQItABQABgAIAAAAIQA4/SH/1gAAAJQBAAALAAAAAAAAAAAAAAAAAC8BAABfcmVscy8u&#10;cmVsc1BLAQItABQABgAIAAAAIQBVTRvZ0QIAALIFAAAOAAAAAAAAAAAAAAAAAC4CAABkcnMvZTJv&#10;RG9jLnhtbFBLAQItABQABgAIAAAAIQDPhtnN4AAAAAsBAAAPAAAAAAAAAAAAAAAAACsFAABkcnMv&#10;ZG93bnJldi54bWxQSwUGAAAAAAQABADzAAAAOAYAAAAA&#10;" filled="f" strokecolor="black [3213]">
                <v:stroke joinstyle="miter"/>
                <v:textbox style="mso-fit-shape-to-text:t">
                  <w:txbxContent>
                    <w:p w14:paraId="758E8DAE" w14:textId="77777777" w:rsidR="00763A3A" w:rsidRDefault="00763A3A" w:rsidP="00763A3A">
                      <w:pPr>
                        <w:spacing w:after="12" w:line="268" w:lineRule="auto"/>
                      </w:pPr>
                      <w:r>
                        <w:rPr>
                          <w:rFonts w:ascii="ＭＳ ゴシック" w:eastAsia="ＭＳ ゴシック" w:hAnsi="ＭＳ ゴシック" w:cs="ＭＳ ゴシック"/>
                          <w:sz w:val="24"/>
                        </w:rPr>
                        <w:t xml:space="preserve">【新型コロナウイルス感染症を疑う体調不良者の定義】 </w:t>
                      </w:r>
                    </w:p>
                    <w:p w14:paraId="78DE461E" w14:textId="77777777" w:rsidR="00763A3A" w:rsidRDefault="00763A3A" w:rsidP="00763A3A">
                      <w:pPr>
                        <w:spacing w:after="12" w:line="268" w:lineRule="auto"/>
                        <w:ind w:firstLineChars="200" w:firstLine="480"/>
                      </w:pPr>
                      <w:r>
                        <w:rPr>
                          <w:rFonts w:ascii="ＭＳ ゴシック" w:eastAsia="ＭＳ ゴシック" w:hAnsi="ＭＳ ゴシック" w:cs="ＭＳ ゴシック"/>
                          <w:sz w:val="24"/>
                        </w:rPr>
                        <w:t xml:space="preserve">・新型コロナウイルス感染症患者の濃厚接触者 </w:t>
                      </w:r>
                    </w:p>
                    <w:p w14:paraId="0234DB1F" w14:textId="77777777" w:rsidR="00763A3A" w:rsidRDefault="00763A3A" w:rsidP="00763A3A">
                      <w:pPr>
                        <w:spacing w:after="12" w:line="268" w:lineRule="auto"/>
                        <w:ind w:left="-5" w:hanging="10"/>
                      </w:pPr>
                      <w:r>
                        <w:rPr>
                          <w:rFonts w:ascii="ＭＳ ゴシック" w:eastAsia="ＭＳ ゴシック" w:hAnsi="ＭＳ ゴシック" w:cs="ＭＳ ゴシック"/>
                          <w:sz w:val="24"/>
                        </w:rPr>
                        <w:t xml:space="preserve">  </w:t>
                      </w: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sz w:val="24"/>
                        </w:rPr>
                        <w:t xml:space="preserve">・検温で複数回体温37.0℃以上であったもの </w:t>
                      </w:r>
                    </w:p>
                    <w:p w14:paraId="40C6EF3B" w14:textId="77777777" w:rsidR="00763A3A" w:rsidRDefault="00763A3A" w:rsidP="00763A3A">
                      <w:pPr>
                        <w:spacing w:after="12" w:line="268" w:lineRule="auto"/>
                        <w:ind w:left="705" w:hanging="720"/>
                        <w:rPr>
                          <w:rFonts w:ascii="ＭＳ ゴシック" w:eastAsia="ＭＳ ゴシック" w:hAnsi="ＭＳ ゴシック" w:cs="ＭＳ ゴシック"/>
                          <w:sz w:val="24"/>
                        </w:rPr>
                      </w:pPr>
                      <w:r>
                        <w:rPr>
                          <w:rFonts w:ascii="ＭＳ ゴシック" w:eastAsia="ＭＳ ゴシック" w:hAnsi="ＭＳ ゴシック" w:cs="ＭＳ ゴシック"/>
                          <w:sz w:val="24"/>
                        </w:rPr>
                        <w:t xml:space="preserve">  </w:t>
                      </w: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sz w:val="24"/>
                        </w:rPr>
                        <w:t>・強い全身倦怠感、息苦しさ、のどの痛み、咳・痰などの呼吸器症状、</w:t>
                      </w:r>
                    </w:p>
                    <w:p w14:paraId="7DBDF33B" w14:textId="359B7D57" w:rsidR="00763A3A" w:rsidRPr="00763A3A" w:rsidRDefault="00763A3A" w:rsidP="00763A3A">
                      <w:pPr>
                        <w:spacing w:after="12" w:line="268" w:lineRule="auto"/>
                        <w:ind w:leftChars="100" w:left="220" w:firstLineChars="200" w:firstLine="480"/>
                      </w:pPr>
                      <w:r>
                        <w:rPr>
                          <w:rFonts w:ascii="ＭＳ ゴシック" w:eastAsia="ＭＳ ゴシック" w:hAnsi="ＭＳ ゴシック" w:cs="ＭＳ ゴシック"/>
                          <w:sz w:val="24"/>
                        </w:rPr>
                        <w:t xml:space="preserve">味覚・嗅覚の変化、頭痛、下痢などが複数日続いたもの </w:t>
                      </w:r>
                    </w:p>
                  </w:txbxContent>
                </v:textbox>
              </v:roundrect>
            </w:pict>
          </mc:Fallback>
        </mc:AlternateContent>
      </w:r>
    </w:p>
    <w:sectPr w:rsidR="00763A3A">
      <w:pgSz w:w="11906" w:h="16838"/>
      <w:pgMar w:top="1440" w:right="1700"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46113" w14:textId="77777777" w:rsidR="009D5CBB" w:rsidRDefault="009D5CBB" w:rsidP="00D545CB">
      <w:pPr>
        <w:spacing w:after="0" w:line="240" w:lineRule="auto"/>
      </w:pPr>
      <w:r>
        <w:separator/>
      </w:r>
    </w:p>
  </w:endnote>
  <w:endnote w:type="continuationSeparator" w:id="0">
    <w:p w14:paraId="4AB86A8F" w14:textId="77777777" w:rsidR="009D5CBB" w:rsidRDefault="009D5CBB" w:rsidP="00D5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924B1" w14:textId="77777777" w:rsidR="009D5CBB" w:rsidRDefault="009D5CBB" w:rsidP="00D545CB">
      <w:pPr>
        <w:spacing w:after="0" w:line="240" w:lineRule="auto"/>
      </w:pPr>
      <w:r>
        <w:separator/>
      </w:r>
    </w:p>
  </w:footnote>
  <w:footnote w:type="continuationSeparator" w:id="0">
    <w:p w14:paraId="18D6AEAB" w14:textId="77777777" w:rsidR="009D5CBB" w:rsidRDefault="009D5CBB" w:rsidP="00D545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B2"/>
    <w:rsid w:val="00217BA6"/>
    <w:rsid w:val="00272880"/>
    <w:rsid w:val="002C7AA7"/>
    <w:rsid w:val="0031335A"/>
    <w:rsid w:val="00385CB2"/>
    <w:rsid w:val="00402DAB"/>
    <w:rsid w:val="004768BB"/>
    <w:rsid w:val="00494A66"/>
    <w:rsid w:val="00507D04"/>
    <w:rsid w:val="005B463F"/>
    <w:rsid w:val="00763A3A"/>
    <w:rsid w:val="007B5921"/>
    <w:rsid w:val="007C6D1F"/>
    <w:rsid w:val="008E0E87"/>
    <w:rsid w:val="008E4DEE"/>
    <w:rsid w:val="009D5CBB"/>
    <w:rsid w:val="00AB4271"/>
    <w:rsid w:val="00C35D31"/>
    <w:rsid w:val="00CC4AD0"/>
    <w:rsid w:val="00D545CB"/>
    <w:rsid w:val="00DD7D0C"/>
    <w:rsid w:val="00E34AEF"/>
    <w:rsid w:val="00F53A1E"/>
    <w:rsid w:val="00FC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B45D02"/>
  <w15:docId w15:val="{05D0DB89-79EC-40D7-93D2-61BD7854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5CB"/>
    <w:pPr>
      <w:tabs>
        <w:tab w:val="center" w:pos="4252"/>
        <w:tab w:val="right" w:pos="8504"/>
      </w:tabs>
      <w:snapToGrid w:val="0"/>
    </w:pPr>
  </w:style>
  <w:style w:type="character" w:customStyle="1" w:styleId="a4">
    <w:name w:val="ヘッダー (文字)"/>
    <w:basedOn w:val="a0"/>
    <w:link w:val="a3"/>
    <w:uiPriority w:val="99"/>
    <w:rsid w:val="00D545CB"/>
    <w:rPr>
      <w:rFonts w:ascii="Calibri" w:eastAsia="Calibri" w:hAnsi="Calibri" w:cs="Calibri"/>
      <w:color w:val="000000"/>
      <w:sz w:val="22"/>
    </w:rPr>
  </w:style>
  <w:style w:type="paragraph" w:styleId="a5">
    <w:name w:val="footer"/>
    <w:basedOn w:val="a"/>
    <w:link w:val="a6"/>
    <w:uiPriority w:val="99"/>
    <w:unhideWhenUsed/>
    <w:rsid w:val="00D545CB"/>
    <w:pPr>
      <w:tabs>
        <w:tab w:val="center" w:pos="4252"/>
        <w:tab w:val="right" w:pos="8504"/>
      </w:tabs>
      <w:snapToGrid w:val="0"/>
    </w:pPr>
  </w:style>
  <w:style w:type="character" w:customStyle="1" w:styleId="a6">
    <w:name w:val="フッター (文字)"/>
    <w:basedOn w:val="a0"/>
    <w:link w:val="a5"/>
    <w:uiPriority w:val="99"/>
    <w:rsid w:val="00D545CB"/>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yoshiaki inoue</dc:creator>
  <cp:keywords/>
  <cp:lastModifiedBy>森省三</cp:lastModifiedBy>
  <cp:revision>2</cp:revision>
  <cp:lastPrinted>2021-06-17T03:04:00Z</cp:lastPrinted>
  <dcterms:created xsi:type="dcterms:W3CDTF">2021-09-14T08:09:00Z</dcterms:created>
  <dcterms:modified xsi:type="dcterms:W3CDTF">2021-09-14T08:09:00Z</dcterms:modified>
</cp:coreProperties>
</file>